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BE3" w:rsidRDefault="002D3BE3" w:rsidP="002D3BE3">
      <w:pPr>
        <w:tabs>
          <w:tab w:val="left" w:pos="0"/>
        </w:tabs>
        <w:jc w:val="center"/>
        <w:rPr>
          <w:noProof/>
          <w:sz w:val="28"/>
          <w:szCs w:val="20"/>
        </w:rPr>
      </w:pPr>
      <w:r>
        <w:rPr>
          <w:noProof/>
        </w:rPr>
        <w:drawing>
          <wp:inline distT="0" distB="0" distL="0" distR="0">
            <wp:extent cx="809625" cy="914400"/>
            <wp:effectExtent l="19050" t="0" r="9525" b="0"/>
            <wp:docPr id="17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3BE3" w:rsidRDefault="002D3BE3" w:rsidP="002D3BE3">
      <w:pPr>
        <w:tabs>
          <w:tab w:val="left" w:pos="0"/>
        </w:tabs>
      </w:pPr>
    </w:p>
    <w:tbl>
      <w:tblPr>
        <w:tblW w:w="0" w:type="auto"/>
        <w:tblInd w:w="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5"/>
        <w:gridCol w:w="4800"/>
      </w:tblGrid>
      <w:tr w:rsidR="002D3BE3" w:rsidTr="00DC17C0">
        <w:trPr>
          <w:trHeight w:val="2376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E3" w:rsidRDefault="002D3BE3" w:rsidP="002D3BE3">
            <w:pPr>
              <w:tabs>
                <w:tab w:val="left" w:pos="2716"/>
              </w:tabs>
              <w:jc w:val="center"/>
              <w:rPr>
                <w:b/>
                <w:szCs w:val="20"/>
              </w:rPr>
            </w:pPr>
            <w:r>
              <w:rPr>
                <w:b/>
                <w:sz w:val="22"/>
              </w:rPr>
              <w:t xml:space="preserve"> </w:t>
            </w:r>
          </w:p>
          <w:p w:rsidR="002D3BE3" w:rsidRDefault="002D3BE3" w:rsidP="002D3BE3">
            <w:pPr>
              <w:tabs>
                <w:tab w:val="left" w:pos="2716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«Ял </w:t>
            </w:r>
            <w:proofErr w:type="spellStart"/>
            <w:r>
              <w:rPr>
                <w:b/>
              </w:rPr>
              <w:t>шотан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Кокшамар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илем</w:t>
            </w:r>
            <w:proofErr w:type="spellEnd"/>
            <w:r>
              <w:rPr>
                <w:b/>
              </w:rPr>
              <w:t>"</w:t>
            </w:r>
          </w:p>
          <w:p w:rsidR="002D3BE3" w:rsidRDefault="002D3BE3" w:rsidP="002D3BE3">
            <w:pPr>
              <w:tabs>
                <w:tab w:val="left" w:pos="2716"/>
              </w:tabs>
              <w:jc w:val="center"/>
              <w:rPr>
                <w:b/>
              </w:rPr>
            </w:pPr>
            <w:proofErr w:type="gramStart"/>
            <w:r>
              <w:rPr>
                <w:b/>
              </w:rPr>
              <w:t>муниципальный</w:t>
            </w:r>
            <w:proofErr w:type="gramEnd"/>
            <w:r>
              <w:rPr>
                <w:b/>
              </w:rPr>
              <w:t xml:space="preserve"> образований </w:t>
            </w:r>
            <w:proofErr w:type="spellStart"/>
            <w:r>
              <w:rPr>
                <w:b/>
              </w:rPr>
              <w:t>Администрацийын</w:t>
            </w:r>
            <w:proofErr w:type="spellEnd"/>
            <w:r>
              <w:rPr>
                <w:b/>
              </w:rPr>
              <w:t xml:space="preserve">  </w:t>
            </w:r>
          </w:p>
          <w:p w:rsidR="002D3BE3" w:rsidRDefault="002D3BE3" w:rsidP="002D3BE3">
            <w:pPr>
              <w:tabs>
                <w:tab w:val="left" w:pos="2716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2D3BE3" w:rsidRDefault="002D3BE3" w:rsidP="002D3BE3">
            <w:pPr>
              <w:tabs>
                <w:tab w:val="left" w:pos="2716"/>
              </w:tabs>
              <w:jc w:val="center"/>
              <w:rPr>
                <w:b/>
              </w:rPr>
            </w:pPr>
            <w:r>
              <w:rPr>
                <w:b/>
                <w:sz w:val="22"/>
              </w:rPr>
              <w:t>ПУНЧАЛЖЕ</w:t>
            </w:r>
          </w:p>
          <w:p w:rsidR="002D3BE3" w:rsidRDefault="002D3BE3" w:rsidP="002D3BE3">
            <w:pPr>
              <w:tabs>
                <w:tab w:val="left" w:pos="2716"/>
              </w:tabs>
              <w:jc w:val="center"/>
              <w:rPr>
                <w:b/>
              </w:rPr>
            </w:pPr>
          </w:p>
          <w:p w:rsidR="002D3BE3" w:rsidRDefault="002D3BE3" w:rsidP="002D3BE3">
            <w:pPr>
              <w:tabs>
                <w:tab w:val="left" w:pos="2716"/>
              </w:tabs>
              <w:ind w:right="-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425071, Марий Эл Республик, Звенигово район, </w:t>
            </w:r>
            <w:proofErr w:type="spellStart"/>
            <w:r>
              <w:rPr>
                <w:b/>
                <w:sz w:val="20"/>
              </w:rPr>
              <w:t>Кокшамар</w:t>
            </w:r>
            <w:proofErr w:type="spellEnd"/>
            <w:r>
              <w:rPr>
                <w:b/>
                <w:sz w:val="20"/>
              </w:rPr>
              <w:t xml:space="preserve"> ял, Молодежный </w:t>
            </w:r>
            <w:proofErr w:type="spellStart"/>
            <w:r>
              <w:rPr>
                <w:b/>
                <w:sz w:val="20"/>
              </w:rPr>
              <w:t>урем</w:t>
            </w:r>
            <w:proofErr w:type="spellEnd"/>
            <w:r>
              <w:rPr>
                <w:b/>
                <w:sz w:val="20"/>
              </w:rPr>
              <w:t>, 1А</w:t>
            </w:r>
          </w:p>
          <w:p w:rsidR="002D3BE3" w:rsidRDefault="002D3BE3" w:rsidP="002D3BE3">
            <w:pPr>
              <w:tabs>
                <w:tab w:val="left" w:pos="2716"/>
              </w:tabs>
              <w:ind w:right="-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Тел.88364564422</w:t>
            </w:r>
          </w:p>
          <w:p w:rsidR="002D3BE3" w:rsidRDefault="002D3BE3" w:rsidP="002D3BE3">
            <w:pPr>
              <w:tabs>
                <w:tab w:val="left" w:pos="2716"/>
              </w:tabs>
              <w:rPr>
                <w:b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E3" w:rsidRDefault="002D3BE3" w:rsidP="002D3BE3">
            <w:pPr>
              <w:tabs>
                <w:tab w:val="left" w:pos="2716"/>
              </w:tabs>
              <w:jc w:val="center"/>
              <w:rPr>
                <w:b/>
                <w:szCs w:val="20"/>
              </w:rPr>
            </w:pPr>
          </w:p>
          <w:p w:rsidR="002D3BE3" w:rsidRDefault="002D3BE3" w:rsidP="002D3BE3">
            <w:pPr>
              <w:tabs>
                <w:tab w:val="left" w:pos="2716"/>
              </w:tabs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2D3BE3" w:rsidRDefault="002D3BE3" w:rsidP="002D3BE3">
            <w:pPr>
              <w:tabs>
                <w:tab w:val="left" w:pos="2716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 муниципального образования</w:t>
            </w:r>
          </w:p>
          <w:p w:rsidR="002D3BE3" w:rsidRDefault="002D3BE3" w:rsidP="002D3BE3">
            <w:pPr>
              <w:tabs>
                <w:tab w:val="left" w:pos="2716"/>
              </w:tabs>
              <w:jc w:val="center"/>
              <w:rPr>
                <w:b/>
              </w:rPr>
            </w:pPr>
            <w:r>
              <w:rPr>
                <w:b/>
              </w:rPr>
              <w:t>"</w:t>
            </w:r>
            <w:proofErr w:type="spellStart"/>
            <w:r>
              <w:rPr>
                <w:b/>
              </w:rPr>
              <w:t>Кокшамарское</w:t>
            </w:r>
            <w:proofErr w:type="spellEnd"/>
            <w:r>
              <w:rPr>
                <w:b/>
              </w:rPr>
              <w:t xml:space="preserve"> сельское поселение"</w:t>
            </w:r>
          </w:p>
          <w:p w:rsidR="002D3BE3" w:rsidRDefault="002D3BE3" w:rsidP="002D3BE3">
            <w:pPr>
              <w:tabs>
                <w:tab w:val="left" w:pos="2716"/>
              </w:tabs>
              <w:jc w:val="center"/>
              <w:rPr>
                <w:b/>
              </w:rPr>
            </w:pPr>
            <w:r>
              <w:rPr>
                <w:b/>
                <w:sz w:val="22"/>
              </w:rPr>
              <w:t xml:space="preserve"> </w:t>
            </w:r>
          </w:p>
          <w:p w:rsidR="002D3BE3" w:rsidRDefault="002D3BE3" w:rsidP="002D3BE3">
            <w:pPr>
              <w:tabs>
                <w:tab w:val="left" w:pos="2716"/>
              </w:tabs>
              <w:jc w:val="center"/>
              <w:rPr>
                <w:b/>
              </w:rPr>
            </w:pPr>
            <w:r>
              <w:rPr>
                <w:b/>
                <w:sz w:val="22"/>
              </w:rPr>
              <w:t>ПОСТАНОВЛЕНИЕ</w:t>
            </w:r>
          </w:p>
          <w:p w:rsidR="002D3BE3" w:rsidRDefault="002D3BE3" w:rsidP="002D3BE3">
            <w:pPr>
              <w:tabs>
                <w:tab w:val="left" w:pos="2716"/>
              </w:tabs>
              <w:jc w:val="center"/>
              <w:rPr>
                <w:b/>
              </w:rPr>
            </w:pPr>
          </w:p>
          <w:p w:rsidR="002D3BE3" w:rsidRDefault="002D3BE3" w:rsidP="002D3BE3">
            <w:pPr>
              <w:tabs>
                <w:tab w:val="left" w:pos="2716"/>
              </w:tabs>
              <w:jc w:val="center"/>
              <w:rPr>
                <w:b/>
              </w:rPr>
            </w:pPr>
            <w:r>
              <w:rPr>
                <w:b/>
                <w:sz w:val="22"/>
              </w:rPr>
              <w:t xml:space="preserve">425071, Республика Марий Эл, </w:t>
            </w:r>
            <w:proofErr w:type="spellStart"/>
            <w:r>
              <w:rPr>
                <w:b/>
                <w:sz w:val="22"/>
              </w:rPr>
              <w:t>Звениговский</w:t>
            </w:r>
            <w:proofErr w:type="spellEnd"/>
            <w:r>
              <w:rPr>
                <w:b/>
                <w:sz w:val="22"/>
              </w:rPr>
              <w:t xml:space="preserve"> район, </w:t>
            </w:r>
            <w:proofErr w:type="spellStart"/>
            <w:r>
              <w:rPr>
                <w:b/>
                <w:sz w:val="22"/>
              </w:rPr>
              <w:t>д</w:t>
            </w:r>
            <w:proofErr w:type="gramStart"/>
            <w:r>
              <w:rPr>
                <w:b/>
                <w:sz w:val="22"/>
              </w:rPr>
              <w:t>.К</w:t>
            </w:r>
            <w:proofErr w:type="gramEnd"/>
            <w:r>
              <w:rPr>
                <w:b/>
                <w:sz w:val="22"/>
              </w:rPr>
              <w:t>окшамары</w:t>
            </w:r>
            <w:proofErr w:type="spellEnd"/>
            <w:r>
              <w:rPr>
                <w:b/>
                <w:sz w:val="22"/>
              </w:rPr>
              <w:t>, ул.Молодежная,д.1А,</w:t>
            </w:r>
          </w:p>
          <w:p w:rsidR="002D3BE3" w:rsidRDefault="002D3BE3" w:rsidP="002D3BE3">
            <w:pPr>
              <w:tabs>
                <w:tab w:val="left" w:pos="2716"/>
              </w:tabs>
              <w:jc w:val="center"/>
              <w:rPr>
                <w:b/>
              </w:rPr>
            </w:pPr>
            <w:r>
              <w:rPr>
                <w:b/>
                <w:sz w:val="22"/>
              </w:rPr>
              <w:t>Тел.88364564422</w:t>
            </w:r>
          </w:p>
        </w:tc>
      </w:tr>
    </w:tbl>
    <w:p w:rsidR="002D3BE3" w:rsidRPr="0066032D" w:rsidRDefault="002D3BE3" w:rsidP="002D3BE3">
      <w:pPr>
        <w:tabs>
          <w:tab w:val="left" w:pos="2716"/>
        </w:tabs>
        <w:jc w:val="right"/>
        <w:rPr>
          <w:sz w:val="28"/>
          <w:szCs w:val="20"/>
          <w:lang w:val="en-US"/>
        </w:rPr>
      </w:pPr>
    </w:p>
    <w:p w:rsidR="002D3BE3" w:rsidRDefault="002D3BE3" w:rsidP="00521C54">
      <w:pPr>
        <w:tabs>
          <w:tab w:val="left" w:pos="2716"/>
        </w:tabs>
        <w:rPr>
          <w:b/>
          <w:sz w:val="28"/>
        </w:rPr>
      </w:pPr>
      <w:r>
        <w:t xml:space="preserve">       </w:t>
      </w:r>
      <w:r w:rsidR="00DC17C0">
        <w:rPr>
          <w:lang w:val="en-US"/>
        </w:rPr>
        <w:t xml:space="preserve">                        </w:t>
      </w:r>
      <w:r>
        <w:t xml:space="preserve">   </w:t>
      </w:r>
      <w:r>
        <w:rPr>
          <w:sz w:val="22"/>
        </w:rPr>
        <w:t xml:space="preserve">     </w:t>
      </w:r>
      <w:r w:rsidRPr="00496EB5">
        <w:rPr>
          <w:sz w:val="28"/>
        </w:rPr>
        <w:t xml:space="preserve">№ </w:t>
      </w:r>
      <w:r w:rsidR="00DC17C0">
        <w:rPr>
          <w:sz w:val="28"/>
          <w:lang w:val="en-US"/>
        </w:rPr>
        <w:t>1</w:t>
      </w:r>
      <w:r w:rsidR="001A42D4">
        <w:rPr>
          <w:sz w:val="28"/>
        </w:rPr>
        <w:t>4</w:t>
      </w:r>
      <w:r>
        <w:rPr>
          <w:sz w:val="28"/>
        </w:rPr>
        <w:t xml:space="preserve"> </w:t>
      </w:r>
      <w:r w:rsidRPr="00496EB5">
        <w:rPr>
          <w:sz w:val="28"/>
        </w:rPr>
        <w:t xml:space="preserve">                                                от  </w:t>
      </w:r>
      <w:r w:rsidR="00DC17C0">
        <w:rPr>
          <w:sz w:val="28"/>
          <w:lang w:val="en-US"/>
        </w:rPr>
        <w:t xml:space="preserve">14 </w:t>
      </w:r>
      <w:proofErr w:type="spellStart"/>
      <w:r w:rsidR="00DC17C0">
        <w:rPr>
          <w:sz w:val="28"/>
          <w:lang w:val="en-US"/>
        </w:rPr>
        <w:t>февраля</w:t>
      </w:r>
      <w:proofErr w:type="spellEnd"/>
      <w:r>
        <w:rPr>
          <w:sz w:val="28"/>
        </w:rPr>
        <w:t xml:space="preserve"> </w:t>
      </w:r>
      <w:r w:rsidRPr="00496EB5">
        <w:rPr>
          <w:sz w:val="28"/>
        </w:rPr>
        <w:t xml:space="preserve"> 2019 года </w:t>
      </w:r>
      <w:r w:rsidRPr="00496EB5">
        <w:rPr>
          <w:b/>
          <w:sz w:val="28"/>
        </w:rPr>
        <w:t xml:space="preserve"> </w:t>
      </w:r>
    </w:p>
    <w:p w:rsidR="002D3BE3" w:rsidRPr="000F256D" w:rsidRDefault="002D3BE3" w:rsidP="002D3BE3"/>
    <w:p w:rsidR="002D3BE3" w:rsidRPr="000F256D" w:rsidRDefault="002D3BE3" w:rsidP="002D3BE3">
      <w:pPr>
        <w:jc w:val="both"/>
      </w:pPr>
    </w:p>
    <w:p w:rsidR="001A42D4" w:rsidRPr="001A42D4" w:rsidRDefault="001A42D4" w:rsidP="001A42D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A42D4">
        <w:rPr>
          <w:b/>
          <w:sz w:val="28"/>
          <w:szCs w:val="28"/>
        </w:rPr>
        <w:t>О внесении изменений в постановление администрации муниципального образования «</w:t>
      </w:r>
      <w:proofErr w:type="spellStart"/>
      <w:r w:rsidRPr="001A42D4">
        <w:rPr>
          <w:b/>
          <w:sz w:val="28"/>
          <w:szCs w:val="28"/>
        </w:rPr>
        <w:t>Кокшамарское</w:t>
      </w:r>
      <w:proofErr w:type="spellEnd"/>
      <w:r w:rsidRPr="001A42D4">
        <w:rPr>
          <w:b/>
          <w:sz w:val="28"/>
          <w:szCs w:val="28"/>
        </w:rPr>
        <w:t xml:space="preserve"> сельское поселение» 15.01.2013года № 1«О порядке применения взысканий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</w:t>
      </w:r>
    </w:p>
    <w:p w:rsidR="001A42D4" w:rsidRPr="001A42D4" w:rsidRDefault="001A42D4" w:rsidP="001A42D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A42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1A42D4" w:rsidRPr="001A42D4" w:rsidRDefault="001A42D4" w:rsidP="001A42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1A42D4">
        <w:rPr>
          <w:sz w:val="28"/>
          <w:szCs w:val="28"/>
        </w:rPr>
        <w:t xml:space="preserve">На основании Федерального закона от 03.08.2018 года № 307-ФЗ «О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коррупции» и Федерального закона 03.08.2018 года № 304-ФЗ «О внесении изменений в статью 193 Трудового кодекса Российской Федерации», руководствуясь пунктами </w:t>
      </w:r>
      <w:r>
        <w:rPr>
          <w:sz w:val="28"/>
          <w:szCs w:val="28"/>
        </w:rPr>
        <w:t>5.1, 5.2</w:t>
      </w:r>
      <w:r w:rsidRPr="001A42D4">
        <w:rPr>
          <w:sz w:val="28"/>
          <w:szCs w:val="28"/>
        </w:rPr>
        <w:t xml:space="preserve"> Положения об администрации муниципального образования «</w:t>
      </w:r>
      <w:proofErr w:type="spellStart"/>
      <w:r>
        <w:rPr>
          <w:sz w:val="28"/>
          <w:szCs w:val="28"/>
        </w:rPr>
        <w:t>Кокшамарское</w:t>
      </w:r>
      <w:proofErr w:type="spellEnd"/>
      <w:r>
        <w:rPr>
          <w:sz w:val="28"/>
          <w:szCs w:val="28"/>
        </w:rPr>
        <w:t xml:space="preserve"> сельское поселение</w:t>
      </w:r>
      <w:r w:rsidRPr="001A42D4">
        <w:rPr>
          <w:sz w:val="28"/>
          <w:szCs w:val="28"/>
        </w:rPr>
        <w:t xml:space="preserve">», администрация </w:t>
      </w:r>
      <w:r>
        <w:rPr>
          <w:sz w:val="28"/>
          <w:szCs w:val="28"/>
        </w:rPr>
        <w:t>муниципального образования</w:t>
      </w:r>
      <w:proofErr w:type="gramEnd"/>
      <w:r w:rsidRPr="001A42D4"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Кокшамарское</w:t>
      </w:r>
      <w:proofErr w:type="spellEnd"/>
      <w:r>
        <w:rPr>
          <w:sz w:val="28"/>
          <w:szCs w:val="28"/>
        </w:rPr>
        <w:t xml:space="preserve"> сельское поселение</w:t>
      </w:r>
      <w:r w:rsidRPr="001A42D4">
        <w:rPr>
          <w:sz w:val="28"/>
          <w:szCs w:val="28"/>
        </w:rPr>
        <w:t>»</w:t>
      </w:r>
    </w:p>
    <w:p w:rsidR="001A42D4" w:rsidRPr="001A42D4" w:rsidRDefault="001A42D4" w:rsidP="001A42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A42D4" w:rsidRPr="001A42D4" w:rsidRDefault="001A42D4" w:rsidP="001A42D4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proofErr w:type="gramStart"/>
      <w:r w:rsidRPr="001A42D4">
        <w:rPr>
          <w:b/>
          <w:sz w:val="28"/>
          <w:szCs w:val="28"/>
        </w:rPr>
        <w:t>П</w:t>
      </w:r>
      <w:proofErr w:type="gramEnd"/>
      <w:r w:rsidRPr="001A42D4">
        <w:rPr>
          <w:b/>
          <w:sz w:val="28"/>
          <w:szCs w:val="28"/>
        </w:rPr>
        <w:t xml:space="preserve"> О С Т А Н О В Л Я Е Т :</w:t>
      </w:r>
    </w:p>
    <w:p w:rsidR="001A42D4" w:rsidRPr="001A42D4" w:rsidRDefault="001A42D4" w:rsidP="001A42D4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1A42D4" w:rsidRPr="001A42D4" w:rsidRDefault="001A42D4" w:rsidP="001A42D4">
      <w:pPr>
        <w:jc w:val="center"/>
        <w:rPr>
          <w:sz w:val="28"/>
          <w:szCs w:val="28"/>
        </w:rPr>
      </w:pPr>
      <w:r w:rsidRPr="001A42D4">
        <w:rPr>
          <w:sz w:val="28"/>
          <w:szCs w:val="28"/>
        </w:rPr>
        <w:t>1. Внести следующие изменения в постановление администрации муниципального образования «</w:t>
      </w:r>
      <w:proofErr w:type="spellStart"/>
      <w:r>
        <w:rPr>
          <w:sz w:val="28"/>
          <w:szCs w:val="28"/>
        </w:rPr>
        <w:t>Кокшамарское</w:t>
      </w:r>
      <w:proofErr w:type="spellEnd"/>
      <w:r>
        <w:rPr>
          <w:sz w:val="28"/>
          <w:szCs w:val="28"/>
        </w:rPr>
        <w:t xml:space="preserve"> сельское поселение</w:t>
      </w:r>
      <w:r w:rsidRPr="001A42D4">
        <w:rPr>
          <w:sz w:val="28"/>
          <w:szCs w:val="28"/>
        </w:rPr>
        <w:t xml:space="preserve">» от </w:t>
      </w:r>
      <w:r>
        <w:rPr>
          <w:sz w:val="28"/>
          <w:szCs w:val="28"/>
        </w:rPr>
        <w:t>15.01.2013</w:t>
      </w:r>
      <w:r w:rsidRPr="001A42D4">
        <w:rPr>
          <w:sz w:val="28"/>
          <w:szCs w:val="28"/>
        </w:rPr>
        <w:t xml:space="preserve">года № </w:t>
      </w:r>
      <w:r>
        <w:rPr>
          <w:sz w:val="28"/>
          <w:szCs w:val="28"/>
        </w:rPr>
        <w:t>1</w:t>
      </w:r>
      <w:r w:rsidRPr="001A42D4">
        <w:rPr>
          <w:sz w:val="28"/>
          <w:szCs w:val="28"/>
        </w:rPr>
        <w:t xml:space="preserve"> «О порядке применения взысканий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>
        <w:rPr>
          <w:sz w:val="28"/>
          <w:szCs w:val="28"/>
        </w:rPr>
        <w:t>»:</w:t>
      </w:r>
    </w:p>
    <w:p w:rsidR="001A42D4" w:rsidRPr="001A42D4" w:rsidRDefault="001A42D4" w:rsidP="001A42D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42D4">
        <w:rPr>
          <w:sz w:val="28"/>
          <w:szCs w:val="28"/>
        </w:rPr>
        <w:t>В Положении о порядке применения взыскания за несоблюдение муниципальными служащими ограничений и запретов, требований о предотвращении или об урегулировании конфликта интересов и неисполнение обязанностей, установленных в целях  противодействия коррупции (далее – Положение) (приложение 1 к постановлению):</w:t>
      </w:r>
    </w:p>
    <w:p w:rsidR="001A42D4" w:rsidRPr="001A42D4" w:rsidRDefault="001A42D4" w:rsidP="001A42D4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A42D4">
        <w:rPr>
          <w:sz w:val="28"/>
          <w:szCs w:val="28"/>
        </w:rPr>
        <w:lastRenderedPageBreak/>
        <w:t>Положение дополнить пунктом 2.1. следующего содержания»:</w:t>
      </w:r>
    </w:p>
    <w:p w:rsidR="001A42D4" w:rsidRPr="001A42D4" w:rsidRDefault="001A42D4" w:rsidP="001A42D4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1A42D4">
        <w:rPr>
          <w:sz w:val="28"/>
          <w:szCs w:val="28"/>
        </w:rPr>
        <w:t>«2.1. доклада ответственного за профилактику коррупционных и иных правонарушений в администрации муниципального образования «</w:t>
      </w:r>
      <w:proofErr w:type="spellStart"/>
      <w:r>
        <w:rPr>
          <w:sz w:val="28"/>
          <w:szCs w:val="28"/>
        </w:rPr>
        <w:t>Кокшамарское</w:t>
      </w:r>
      <w:proofErr w:type="spellEnd"/>
      <w:r>
        <w:rPr>
          <w:sz w:val="28"/>
          <w:szCs w:val="28"/>
        </w:rPr>
        <w:t xml:space="preserve"> сельское поселение</w:t>
      </w:r>
      <w:r w:rsidRPr="001A42D4">
        <w:rPr>
          <w:sz w:val="28"/>
          <w:szCs w:val="28"/>
        </w:rPr>
        <w:t>»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доверия)»;</w:t>
      </w:r>
      <w:proofErr w:type="gramEnd"/>
    </w:p>
    <w:p w:rsidR="001A42D4" w:rsidRPr="001A42D4" w:rsidRDefault="001A42D4" w:rsidP="001A42D4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A42D4">
        <w:rPr>
          <w:sz w:val="28"/>
          <w:szCs w:val="28"/>
        </w:rPr>
        <w:t>Пункт 4 Положения изложить в следующей редакции:</w:t>
      </w:r>
    </w:p>
    <w:p w:rsidR="001A42D4" w:rsidRPr="001A42D4" w:rsidRDefault="001A42D4" w:rsidP="001A42D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A42D4">
        <w:rPr>
          <w:sz w:val="28"/>
          <w:szCs w:val="28"/>
        </w:rPr>
        <w:t xml:space="preserve">«4. Взыскания, предусмотренные </w:t>
      </w:r>
      <w:hyperlink r:id="rId6" w:history="1">
        <w:r w:rsidRPr="001A42D4">
          <w:rPr>
            <w:color w:val="0000FF"/>
            <w:sz w:val="28"/>
            <w:szCs w:val="28"/>
          </w:rPr>
          <w:t>статьями 14.1</w:t>
        </w:r>
      </w:hyperlink>
      <w:r w:rsidRPr="001A42D4">
        <w:rPr>
          <w:sz w:val="28"/>
          <w:szCs w:val="28"/>
        </w:rPr>
        <w:t xml:space="preserve">, </w:t>
      </w:r>
      <w:hyperlink r:id="rId7" w:history="1">
        <w:r w:rsidRPr="001A42D4">
          <w:rPr>
            <w:color w:val="0000FF"/>
            <w:sz w:val="28"/>
            <w:szCs w:val="28"/>
          </w:rPr>
          <w:t>15</w:t>
        </w:r>
      </w:hyperlink>
      <w:r w:rsidRPr="001A42D4">
        <w:rPr>
          <w:sz w:val="28"/>
          <w:szCs w:val="28"/>
        </w:rPr>
        <w:t xml:space="preserve"> и </w:t>
      </w:r>
      <w:hyperlink r:id="rId8" w:history="1">
        <w:r w:rsidRPr="001A42D4">
          <w:rPr>
            <w:color w:val="0000FF"/>
            <w:sz w:val="28"/>
            <w:szCs w:val="28"/>
          </w:rPr>
          <w:t>27</w:t>
        </w:r>
      </w:hyperlink>
      <w:r w:rsidRPr="001A42D4">
        <w:rPr>
          <w:sz w:val="28"/>
          <w:szCs w:val="28"/>
        </w:rPr>
        <w:t xml:space="preserve">  Федерального закона от 2 марта 2007 года № 25-ФЗ «О муниципальной службе в Российской Федерации», применяются в порядке, установленном трудовым законодательством</w:t>
      </w:r>
      <w:proofErr w:type="gramStart"/>
      <w:r w:rsidRPr="001A42D4">
        <w:rPr>
          <w:sz w:val="28"/>
          <w:szCs w:val="28"/>
        </w:rPr>
        <w:t>.».</w:t>
      </w:r>
      <w:bookmarkStart w:id="0" w:name="_GoBack"/>
      <w:bookmarkEnd w:id="0"/>
      <w:proofErr w:type="gramEnd"/>
    </w:p>
    <w:p w:rsidR="001A42D4" w:rsidRPr="001A42D4" w:rsidRDefault="001A42D4" w:rsidP="001A42D4">
      <w:pPr>
        <w:jc w:val="both"/>
        <w:rPr>
          <w:sz w:val="28"/>
          <w:szCs w:val="28"/>
        </w:rPr>
      </w:pPr>
      <w:r w:rsidRPr="001A42D4">
        <w:rPr>
          <w:sz w:val="28"/>
          <w:szCs w:val="28"/>
        </w:rPr>
        <w:tab/>
        <w:t>2.   Настоящее постановление вступает в силу после дня его обнародования.</w:t>
      </w:r>
    </w:p>
    <w:p w:rsidR="001A42D4" w:rsidRPr="001A42D4" w:rsidRDefault="001A42D4" w:rsidP="001A42D4">
      <w:pPr>
        <w:jc w:val="both"/>
        <w:rPr>
          <w:sz w:val="28"/>
          <w:szCs w:val="28"/>
        </w:rPr>
      </w:pPr>
    </w:p>
    <w:p w:rsidR="001A42D4" w:rsidRPr="001A42D4" w:rsidRDefault="001A42D4" w:rsidP="001A42D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42D4">
        <w:rPr>
          <w:sz w:val="28"/>
          <w:szCs w:val="28"/>
        </w:rPr>
        <w:t xml:space="preserve"> </w:t>
      </w:r>
    </w:p>
    <w:p w:rsidR="001A42D4" w:rsidRPr="001A42D4" w:rsidRDefault="001A42D4" w:rsidP="001A42D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A42D4" w:rsidRPr="001A42D4" w:rsidRDefault="001A42D4" w:rsidP="001A42D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D3BE3" w:rsidRPr="00DC17C0" w:rsidRDefault="001A42D4" w:rsidP="001A42D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D3BE3" w:rsidRPr="00DC17C0">
        <w:rPr>
          <w:sz w:val="28"/>
          <w:szCs w:val="28"/>
        </w:rPr>
        <w:t xml:space="preserve">И.о.Главы администрации </w:t>
      </w:r>
    </w:p>
    <w:p w:rsidR="002D3BE3" w:rsidRDefault="002D3BE3" w:rsidP="002D3BE3">
      <w:pPr>
        <w:jc w:val="both"/>
        <w:rPr>
          <w:sz w:val="28"/>
          <w:szCs w:val="28"/>
        </w:rPr>
      </w:pPr>
      <w:r w:rsidRPr="00DC17C0">
        <w:rPr>
          <w:sz w:val="28"/>
          <w:szCs w:val="28"/>
        </w:rPr>
        <w:t>МО «</w:t>
      </w:r>
      <w:proofErr w:type="spellStart"/>
      <w:r w:rsidRPr="00DC17C0">
        <w:rPr>
          <w:sz w:val="28"/>
          <w:szCs w:val="28"/>
        </w:rPr>
        <w:t>Кокшамарское</w:t>
      </w:r>
      <w:proofErr w:type="spellEnd"/>
      <w:r w:rsidRPr="00DC17C0">
        <w:rPr>
          <w:sz w:val="28"/>
          <w:szCs w:val="28"/>
        </w:rPr>
        <w:t xml:space="preserve"> сельское поселение»        </w:t>
      </w:r>
      <w:r w:rsidRPr="00DC17C0">
        <w:rPr>
          <w:sz w:val="28"/>
          <w:szCs w:val="28"/>
        </w:rPr>
        <w:tab/>
      </w:r>
      <w:r w:rsidRPr="00DC17C0">
        <w:rPr>
          <w:sz w:val="28"/>
          <w:szCs w:val="28"/>
        </w:rPr>
        <w:tab/>
      </w:r>
      <w:r w:rsidRPr="00DC17C0">
        <w:rPr>
          <w:sz w:val="28"/>
          <w:szCs w:val="28"/>
        </w:rPr>
        <w:tab/>
        <w:t xml:space="preserve">   </w:t>
      </w:r>
      <w:proofErr w:type="spellStart"/>
      <w:r w:rsidRPr="00DC17C0">
        <w:rPr>
          <w:sz w:val="28"/>
          <w:szCs w:val="28"/>
        </w:rPr>
        <w:t>Е.П.Майорова</w:t>
      </w:r>
      <w:proofErr w:type="spellEnd"/>
    </w:p>
    <w:p w:rsidR="002D3BE3" w:rsidRDefault="002D3BE3" w:rsidP="002D3BE3">
      <w:pPr>
        <w:jc w:val="both"/>
        <w:rPr>
          <w:sz w:val="28"/>
          <w:szCs w:val="28"/>
        </w:rPr>
      </w:pPr>
    </w:p>
    <w:p w:rsidR="002D3BE3" w:rsidRDefault="002D3BE3" w:rsidP="002D3BE3">
      <w:pPr>
        <w:jc w:val="both"/>
        <w:rPr>
          <w:sz w:val="28"/>
          <w:szCs w:val="28"/>
        </w:rPr>
      </w:pPr>
    </w:p>
    <w:p w:rsidR="002D3BE3" w:rsidRDefault="002D3BE3" w:rsidP="002D3BE3">
      <w:pPr>
        <w:jc w:val="both"/>
        <w:rPr>
          <w:sz w:val="28"/>
          <w:szCs w:val="28"/>
        </w:rPr>
      </w:pPr>
    </w:p>
    <w:p w:rsidR="005E4A97" w:rsidRPr="000C61EE" w:rsidRDefault="005E4A97" w:rsidP="002D3BE3">
      <w:pPr>
        <w:jc w:val="center"/>
      </w:pPr>
    </w:p>
    <w:sectPr w:rsidR="005E4A97" w:rsidRPr="000C61EE" w:rsidSect="00DC17C0">
      <w:pgSz w:w="11906" w:h="16838"/>
      <w:pgMar w:top="1134" w:right="851" w:bottom="851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27475"/>
    <w:multiLevelType w:val="hybridMultilevel"/>
    <w:tmpl w:val="40708666"/>
    <w:lvl w:ilvl="0" w:tplc="8522CAB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BA02966"/>
    <w:multiLevelType w:val="hybridMultilevel"/>
    <w:tmpl w:val="07E67942"/>
    <w:lvl w:ilvl="0" w:tplc="A1861356">
      <w:start w:val="1"/>
      <w:numFmt w:val="decimal"/>
      <w:lvlText w:val="%1.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3BE3"/>
    <w:rsid w:val="00096653"/>
    <w:rsid w:val="000C61EE"/>
    <w:rsid w:val="000D2C21"/>
    <w:rsid w:val="00151CD1"/>
    <w:rsid w:val="001A42D4"/>
    <w:rsid w:val="00221341"/>
    <w:rsid w:val="002A6E40"/>
    <w:rsid w:val="002C58EF"/>
    <w:rsid w:val="002D3BE3"/>
    <w:rsid w:val="003243C4"/>
    <w:rsid w:val="0039405A"/>
    <w:rsid w:val="003D51C8"/>
    <w:rsid w:val="00422A24"/>
    <w:rsid w:val="00453BD1"/>
    <w:rsid w:val="00491E76"/>
    <w:rsid w:val="004E2E01"/>
    <w:rsid w:val="00521C54"/>
    <w:rsid w:val="00523850"/>
    <w:rsid w:val="00566838"/>
    <w:rsid w:val="005E4A97"/>
    <w:rsid w:val="0066032D"/>
    <w:rsid w:val="008430B3"/>
    <w:rsid w:val="0084776F"/>
    <w:rsid w:val="00853C66"/>
    <w:rsid w:val="00972AE0"/>
    <w:rsid w:val="009C1EE9"/>
    <w:rsid w:val="00A35FFB"/>
    <w:rsid w:val="00B57936"/>
    <w:rsid w:val="00CF23AD"/>
    <w:rsid w:val="00DC17C0"/>
    <w:rsid w:val="00E05FF7"/>
    <w:rsid w:val="00EF3DCF"/>
    <w:rsid w:val="00F62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B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3BE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3BE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aragraph">
    <w:name w:val="paragraph"/>
    <w:basedOn w:val="a"/>
    <w:rsid w:val="00521C54"/>
    <w:pPr>
      <w:spacing w:before="100" w:beforeAutospacing="1" w:after="100" w:afterAutospacing="1"/>
    </w:pPr>
  </w:style>
  <w:style w:type="character" w:customStyle="1" w:styleId="normaltextrun">
    <w:name w:val="normaltextrun"/>
    <w:rsid w:val="00521C54"/>
  </w:style>
  <w:style w:type="character" w:customStyle="1" w:styleId="spellingerror">
    <w:name w:val="spellingerror"/>
    <w:rsid w:val="00521C54"/>
  </w:style>
  <w:style w:type="character" w:styleId="a5">
    <w:name w:val="Hyperlink"/>
    <w:basedOn w:val="a0"/>
    <w:uiPriority w:val="99"/>
    <w:rsid w:val="00DC17C0"/>
    <w:rPr>
      <w:color w:val="0000FF"/>
      <w:u w:val="single"/>
    </w:rPr>
  </w:style>
  <w:style w:type="character" w:customStyle="1" w:styleId="fs14lh1-5">
    <w:name w:val="fs14lh1-5"/>
    <w:basedOn w:val="a0"/>
    <w:rsid w:val="00DC17C0"/>
  </w:style>
  <w:style w:type="paragraph" w:customStyle="1" w:styleId="a6">
    <w:name w:val="Знак Знак Знак Знак"/>
    <w:basedOn w:val="a"/>
    <w:rsid w:val="00DC17C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7">
    <w:name w:val="List Paragraph"/>
    <w:basedOn w:val="a"/>
    <w:qFormat/>
    <w:rsid w:val="00221341"/>
    <w:pPr>
      <w:ind w:left="720"/>
      <w:contextualSpacing/>
    </w:pPr>
  </w:style>
  <w:style w:type="paragraph" w:styleId="a8">
    <w:name w:val="No Spacing"/>
    <w:uiPriority w:val="1"/>
    <w:qFormat/>
    <w:rsid w:val="00221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221341"/>
  </w:style>
  <w:style w:type="paragraph" w:customStyle="1" w:styleId="western">
    <w:name w:val="western"/>
    <w:basedOn w:val="a"/>
    <w:rsid w:val="00F626CC"/>
    <w:pPr>
      <w:spacing w:before="100" w:beforeAutospacing="1" w:after="100" w:afterAutospacing="1"/>
    </w:pPr>
  </w:style>
  <w:style w:type="paragraph" w:customStyle="1" w:styleId="a9">
    <w:name w:val="Знак"/>
    <w:basedOn w:val="a"/>
    <w:rsid w:val="00F626C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a">
    <w:name w:val="Body Text"/>
    <w:basedOn w:val="a"/>
    <w:link w:val="ab"/>
    <w:uiPriority w:val="99"/>
    <w:rsid w:val="00F626CC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F626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1gif">
    <w:name w:val="msonormalbullet1.gif"/>
    <w:basedOn w:val="a"/>
    <w:uiPriority w:val="99"/>
    <w:rsid w:val="00F626CC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uiPriority w:val="99"/>
    <w:rsid w:val="00F626CC"/>
    <w:pPr>
      <w:spacing w:before="100" w:beforeAutospacing="1" w:after="100" w:afterAutospacing="1"/>
    </w:pPr>
  </w:style>
  <w:style w:type="paragraph" w:customStyle="1" w:styleId="ac">
    <w:name w:val=" Знак"/>
    <w:basedOn w:val="a"/>
    <w:rsid w:val="001A42D4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475E1C73C93BBFEA1C2C7402A5C54F52E58DCBFBAD6CE9F5ABC6D7311B91B86808AD04D39372231090EF2942B19F945B35B33F1F4255FF2KDQF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475E1C73C93BBFEA1C2C7402A5C54F52E58DCBFBAD6CE9F5ABC6D7311B91B86808AD04D393721310F0EF2942B19F945B35B33F1F4255FF2KDQF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475E1C73C93BBFEA1C2C7402A5C54F52E58DCBFBAD6CE9F5ABC6D7311B91B86808AD04D3937223B010EF2942B19F945B35B33F1F4255FF2KDQFM" TargetMode="External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SiSTEMA</cp:lastModifiedBy>
  <cp:revision>13</cp:revision>
  <cp:lastPrinted>2019-02-19T06:20:00Z</cp:lastPrinted>
  <dcterms:created xsi:type="dcterms:W3CDTF">2019-01-25T08:22:00Z</dcterms:created>
  <dcterms:modified xsi:type="dcterms:W3CDTF">2019-02-19T06:20:00Z</dcterms:modified>
</cp:coreProperties>
</file>